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71"/>
        <w:gridCol w:w="616"/>
        <w:gridCol w:w="1276"/>
        <w:gridCol w:w="175"/>
        <w:gridCol w:w="1222"/>
        <w:gridCol w:w="873"/>
        <w:gridCol w:w="1080"/>
        <w:gridCol w:w="1036"/>
        <w:gridCol w:w="89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927" w:type="dxa"/>
            <w:gridSpan w:val="11"/>
            <w:noWrap w:val="0"/>
            <w:vAlign w:val="center"/>
          </w:tcPr>
          <w:p>
            <w:pPr>
              <w:ind w:firstLine="1320" w:firstLineChars="30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安徽文学艺术院第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七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届签约作家申报表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61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笔名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申报创作类别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何级作协会员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3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通讯地址及联系电话</w:t>
            </w:r>
          </w:p>
        </w:tc>
        <w:tc>
          <w:tcPr>
            <w:tcW w:w="66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简历</w:t>
            </w:r>
          </w:p>
        </w:tc>
        <w:tc>
          <w:tcPr>
            <w:tcW w:w="88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经历</w:t>
            </w:r>
          </w:p>
        </w:tc>
        <w:tc>
          <w:tcPr>
            <w:tcW w:w="88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2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何时何刊(社)发表(出版)何作品(选填主要作品及主要社会/文学评价)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9927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2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签约期间创作计划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927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本人所在单位意见</w:t>
            </w:r>
          </w:p>
        </w:tc>
        <w:tc>
          <w:tcPr>
            <w:tcW w:w="8536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6600" w:firstLineChars="2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widowControl/>
              <w:spacing w:line="320" w:lineRule="exact"/>
              <w:ind w:firstLine="8100" w:firstLineChars="27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20" w:lineRule="exact"/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市作协意见</w:t>
            </w:r>
          </w:p>
        </w:tc>
        <w:tc>
          <w:tcPr>
            <w:tcW w:w="8536" w:type="dxa"/>
            <w:gridSpan w:val="9"/>
            <w:noWrap w:val="0"/>
            <w:vAlign w:val="top"/>
          </w:tcPr>
          <w:p>
            <w:pPr>
              <w:spacing w:line="320" w:lineRule="exact"/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320" w:lineRule="exact"/>
              <w:ind w:firstLine="6600" w:firstLineChars="2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widowControl/>
              <w:spacing w:line="320" w:lineRule="exact"/>
              <w:ind w:firstLine="8100" w:firstLineChars="27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20" w:lineRule="exact"/>
              <w:ind w:firstLine="900" w:firstLineChars="3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市文联意见</w:t>
            </w:r>
          </w:p>
        </w:tc>
        <w:tc>
          <w:tcPr>
            <w:tcW w:w="8536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6600" w:firstLineChars="2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widowControl/>
              <w:spacing w:line="320" w:lineRule="exact"/>
              <w:ind w:firstLine="7800" w:firstLineChars="26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6300" w:firstLineChars="21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选聘评审委员会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536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6000" w:firstLineChars="20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536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8250" w:firstLineChars="275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6600" w:firstLineChars="2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20" w:lineRule="exact"/>
              <w:ind w:firstLine="6000" w:firstLineChars="20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91746-F81E-4FCF-B814-CCDD4C5641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941568-2E66-48B7-8D33-D1B3D24DFD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C887E8-80F5-49E8-871D-5B82BA63AC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F65CDD-19B0-4F20-AA43-D029C48D26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A3F205F-45D7-4B05-B3AF-ECB4D714D4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zZiZTJmMTJmZjc0NGVjOTc3NDk4NTgxZGZkOTYifQ=="/>
  </w:docVars>
  <w:rsids>
    <w:rsidRoot w:val="5DDFFBE2"/>
    <w:rsid w:val="052857AE"/>
    <w:rsid w:val="108D683E"/>
    <w:rsid w:val="3B906CA8"/>
    <w:rsid w:val="4F625D9C"/>
    <w:rsid w:val="58587B8F"/>
    <w:rsid w:val="5BC90A6F"/>
    <w:rsid w:val="5DDFFBE2"/>
    <w:rsid w:val="5DFC350D"/>
    <w:rsid w:val="5F904935"/>
    <w:rsid w:val="690A71A6"/>
    <w:rsid w:val="799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2024-03-14T16:56:00Z</dcterms:created>
  <dc:creator>安徽省剧协佘畅</dc:creator>
  <cp:lastModifiedBy>明月夜</cp:lastModifiedBy>
  <cp:lastPrinted>2024-03-15T01:28:00Z</cp:lastPrinted>
  <dcterms:modified xsi:type="dcterms:W3CDTF">2024-03-15T09:21:48Z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688E32273C31414FA178C978901DE907_13</vt:lpwstr>
  </property>
</Properties>
</file>